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54" w:rsidRPr="00EF3F54" w:rsidRDefault="00EF3F54" w:rsidP="00EF3F54">
      <w:pPr>
        <w:pStyle w:val="Kop1"/>
        <w:jc w:val="both"/>
        <w:rPr>
          <w:rStyle w:val="Zwaar"/>
          <w:rFonts w:ascii="Calibri Light" w:hAnsi="Calibri Light"/>
          <w:sz w:val="24"/>
        </w:rPr>
      </w:pPr>
      <w:r w:rsidRPr="00EF3F54">
        <w:rPr>
          <w:rStyle w:val="Zwaar"/>
          <w:rFonts w:ascii="Calibri Light" w:hAnsi="Calibri Light"/>
          <w:sz w:val="24"/>
        </w:rPr>
        <w:t>Wim de Kwaasteniet, coach voor directeur en manager</w:t>
      </w:r>
    </w:p>
    <w:p w:rsidR="00EF3F54" w:rsidRPr="00EF3F54" w:rsidRDefault="00EF3F54" w:rsidP="00EF3F54">
      <w:pPr>
        <w:jc w:val="both"/>
        <w:rPr>
          <w:rFonts w:ascii="Calibri Light" w:hAnsi="Calibri Light"/>
        </w:rPr>
      </w:pPr>
    </w:p>
    <w:p w:rsidR="00EF3F54" w:rsidRPr="00EF3F54" w:rsidRDefault="00EF3F54" w:rsidP="00EF3F54">
      <w:pPr>
        <w:jc w:val="both"/>
        <w:rPr>
          <w:rStyle w:val="Zwaar"/>
          <w:rFonts w:ascii="Calibri Light" w:hAnsi="Calibri Light"/>
          <w:b w:val="0"/>
        </w:rPr>
      </w:pPr>
      <w:r w:rsidRPr="00EF3F54">
        <w:rPr>
          <w:rStyle w:val="Zwaar"/>
          <w:rFonts w:ascii="Calibri Light" w:hAnsi="Calibri Light"/>
          <w:b w:val="0"/>
        </w:rPr>
        <w:t xml:space="preserve">Onze tijd vraagt veel van jou als directeur, manager. Dat is boeiend maar ook veeleisend. </w:t>
      </w:r>
    </w:p>
    <w:p w:rsidR="00EF3F54" w:rsidRPr="00EF3F54" w:rsidRDefault="00EF3F54" w:rsidP="00EF3F54">
      <w:pPr>
        <w:jc w:val="both"/>
        <w:rPr>
          <w:rStyle w:val="Subtieleverwijzing"/>
          <w:rFonts w:ascii="Calibri Light" w:hAnsi="Calibri Light"/>
          <w:b w:val="0"/>
          <w:i/>
        </w:rPr>
      </w:pPr>
      <w:r w:rsidRPr="00EF3F54">
        <w:rPr>
          <w:rStyle w:val="Subtieleverwijzing"/>
          <w:rFonts w:ascii="Calibri Light" w:hAnsi="Calibri Light"/>
          <w:b w:val="0"/>
          <w:i/>
        </w:rPr>
        <w:t xml:space="preserve">‘Goed zorgen voor mijn bedrijf begint bij mijzelf. Maar ...eerlijk, het is vaak de sluitpost’. </w:t>
      </w:r>
    </w:p>
    <w:p w:rsidR="00EF3F54" w:rsidRPr="00EF3F54" w:rsidRDefault="00EF3F54" w:rsidP="00EF3F54">
      <w:pPr>
        <w:jc w:val="both"/>
        <w:rPr>
          <w:rStyle w:val="Zwaar"/>
          <w:rFonts w:ascii="Calibri Light" w:hAnsi="Calibri Light"/>
          <w:b w:val="0"/>
        </w:rPr>
      </w:pPr>
      <w:r w:rsidRPr="00EF3F54">
        <w:rPr>
          <w:rStyle w:val="Zwaar"/>
          <w:rFonts w:ascii="Calibri Light" w:hAnsi="Calibri Light"/>
          <w:b w:val="0"/>
        </w:rPr>
        <w:t>Dat overkomt jou niet alleen. Het slipt er bij 73% van je collega’s ook in, zo blijkt uit onderzoek naar koers- en zelfreflectie onder directeuren. Drie van de vier directeuren skipt de helft van mogelijke reflectiemomenten. De belangrijkste redenen liggen voor de hand.</w:t>
      </w:r>
    </w:p>
    <w:p w:rsidR="00EF3F54" w:rsidRPr="00EF3F54" w:rsidRDefault="00EF3F54" w:rsidP="00EF3F54">
      <w:pPr>
        <w:jc w:val="both"/>
        <w:rPr>
          <w:rStyle w:val="Zwaar"/>
          <w:rFonts w:ascii="Calibri Light" w:hAnsi="Calibri Light"/>
          <w:b w:val="0"/>
        </w:rPr>
      </w:pPr>
      <w:r w:rsidRPr="00EF3F54">
        <w:rPr>
          <w:rStyle w:val="Subtieleverwijzing"/>
          <w:rFonts w:ascii="Calibri Light" w:hAnsi="Calibri Light"/>
          <w:b w:val="0"/>
          <w:i/>
        </w:rPr>
        <w:t xml:space="preserve">Gebrek aan regelmaat, te weinig ruimte nemen voor het vertellen van je verhaal, voor ontlading. </w:t>
      </w:r>
      <w:r w:rsidRPr="00EF3F54">
        <w:rPr>
          <w:rStyle w:val="Zwaar"/>
          <w:rFonts w:ascii="Calibri Light" w:hAnsi="Calibri Light"/>
          <w:b w:val="0"/>
        </w:rPr>
        <w:t xml:space="preserve">Hoe is dat bij jou? De kwaliteit van jouw leerproces en vitaliteit is essentieel voor het succes van de organisatie. </w:t>
      </w:r>
    </w:p>
    <w:p w:rsidR="00EF3F54" w:rsidRPr="00EF3F54" w:rsidRDefault="00EF3F54" w:rsidP="00EF3F54">
      <w:pPr>
        <w:jc w:val="both"/>
        <w:rPr>
          <w:rStyle w:val="Subtieleverwijzing"/>
          <w:rFonts w:ascii="Calibri Light" w:hAnsi="Calibri Light"/>
          <w:b w:val="0"/>
          <w:i/>
        </w:rPr>
      </w:pPr>
      <w:r w:rsidRPr="00EF3F54">
        <w:rPr>
          <w:rStyle w:val="Subtieleverwijzing"/>
          <w:rFonts w:ascii="Calibri Light" w:hAnsi="Calibri Light"/>
          <w:b w:val="0"/>
          <w:i/>
          <w:lang w:val="en-GB"/>
        </w:rPr>
        <w:t xml:space="preserve">It is lonely at the top! </w:t>
      </w:r>
      <w:r w:rsidRPr="00EF3F54">
        <w:rPr>
          <w:rStyle w:val="Subtieleverwijzing"/>
          <w:rFonts w:ascii="Calibri Light" w:hAnsi="Calibri Light"/>
          <w:b w:val="0"/>
          <w:i/>
        </w:rPr>
        <w:t>Sparren!</w:t>
      </w:r>
    </w:p>
    <w:p w:rsidR="00EF3F54" w:rsidRPr="00EF3F54" w:rsidRDefault="00EF3F54" w:rsidP="00EF3F54">
      <w:pPr>
        <w:jc w:val="both"/>
        <w:rPr>
          <w:rStyle w:val="Zwaar"/>
          <w:rFonts w:ascii="Calibri Light" w:hAnsi="Calibri Light"/>
          <w:b w:val="0"/>
        </w:rPr>
      </w:pPr>
      <w:r w:rsidRPr="00EF3F54">
        <w:rPr>
          <w:rStyle w:val="Zwaar"/>
          <w:rFonts w:ascii="Calibri Light" w:hAnsi="Calibri Light"/>
          <w:b w:val="0"/>
        </w:rPr>
        <w:t>De oplossing om voldoende te reflecteren is even effectief als simpel : een afspraak met een sparring partner!</w:t>
      </w:r>
    </w:p>
    <w:p w:rsidR="00EF3F54" w:rsidRPr="00EF3F54" w:rsidRDefault="00EF3F54" w:rsidP="00EF3F54">
      <w:pPr>
        <w:jc w:val="both"/>
        <w:rPr>
          <w:rStyle w:val="Zwaar"/>
          <w:rFonts w:ascii="Calibri Light" w:hAnsi="Calibri Light"/>
          <w:b w:val="0"/>
        </w:rPr>
      </w:pPr>
      <w:r w:rsidRPr="00EF3F54">
        <w:rPr>
          <w:rStyle w:val="Zwaar"/>
          <w:rFonts w:ascii="Calibri Light" w:hAnsi="Calibri Light"/>
          <w:b w:val="0"/>
        </w:rPr>
        <w:t xml:space="preserve">Daarom is het verstandig als je de ruimte neemt je verhaal te doen over de zaken in je ‘persoonlijke strategische agenda’. </w:t>
      </w:r>
    </w:p>
    <w:p w:rsidR="00EF3F54" w:rsidRPr="00EF3F54" w:rsidRDefault="00EF3F54" w:rsidP="00EF3F54">
      <w:pPr>
        <w:pStyle w:val="Kop3"/>
        <w:jc w:val="both"/>
        <w:rPr>
          <w:rStyle w:val="Subtieleverwijzing"/>
          <w:rFonts w:ascii="Calibri Light" w:hAnsi="Calibri Light"/>
          <w:b w:val="0"/>
        </w:rPr>
      </w:pPr>
      <w:r w:rsidRPr="00EF3F54">
        <w:rPr>
          <w:rStyle w:val="Subtieleverwijzing"/>
          <w:rFonts w:ascii="Calibri Light" w:hAnsi="Calibri Light"/>
          <w:b w:val="0"/>
        </w:rPr>
        <w:t>wat levert coaching je op?</w:t>
      </w:r>
    </w:p>
    <w:p w:rsidR="00EF3F54" w:rsidRPr="00EF3F54" w:rsidRDefault="00EF3F54" w:rsidP="00EF3F54">
      <w:pPr>
        <w:pStyle w:val="Lijstalinea"/>
        <w:numPr>
          <w:ilvl w:val="0"/>
          <w:numId w:val="1"/>
        </w:numPr>
        <w:ind w:left="720"/>
        <w:jc w:val="both"/>
        <w:rPr>
          <w:rStyle w:val="Zwaar"/>
          <w:rFonts w:ascii="Calibri Light" w:hAnsi="Calibri Light"/>
          <w:b w:val="0"/>
        </w:rPr>
      </w:pPr>
      <w:r w:rsidRPr="00EF3F54">
        <w:rPr>
          <w:rStyle w:val="Zwaar"/>
          <w:rFonts w:ascii="Calibri Light" w:hAnsi="Calibri Light"/>
          <w:b w:val="0"/>
        </w:rPr>
        <w:t>Reflectiemomenten</w:t>
      </w:r>
    </w:p>
    <w:p w:rsidR="00EF3F54" w:rsidRPr="00EF3F54" w:rsidRDefault="00EF3F54" w:rsidP="00EF3F54">
      <w:pPr>
        <w:pStyle w:val="Lijstalinea"/>
        <w:numPr>
          <w:ilvl w:val="0"/>
          <w:numId w:val="1"/>
        </w:numPr>
        <w:ind w:left="720"/>
        <w:jc w:val="both"/>
        <w:rPr>
          <w:rStyle w:val="Zwaar"/>
          <w:rFonts w:ascii="Calibri Light" w:hAnsi="Calibri Light"/>
          <w:b w:val="0"/>
        </w:rPr>
      </w:pPr>
      <w:r w:rsidRPr="00EF3F54">
        <w:rPr>
          <w:rStyle w:val="Zwaar"/>
          <w:rFonts w:ascii="Calibri Light" w:hAnsi="Calibri Light"/>
          <w:b w:val="0"/>
        </w:rPr>
        <w:t>Verbreed zelfbewustzijn, sensitiever, meer zelfwaardering</w:t>
      </w:r>
    </w:p>
    <w:p w:rsidR="00EF3F54" w:rsidRPr="00EF3F54" w:rsidRDefault="00EF3F54" w:rsidP="00EF3F54">
      <w:pPr>
        <w:pStyle w:val="Lijstalinea"/>
        <w:numPr>
          <w:ilvl w:val="0"/>
          <w:numId w:val="1"/>
        </w:numPr>
        <w:ind w:left="720"/>
        <w:jc w:val="both"/>
        <w:rPr>
          <w:rStyle w:val="Zwaar"/>
          <w:rFonts w:ascii="Calibri Light" w:hAnsi="Calibri Light"/>
          <w:b w:val="0"/>
        </w:rPr>
      </w:pPr>
      <w:r w:rsidRPr="00EF3F54">
        <w:rPr>
          <w:rStyle w:val="Zwaar"/>
          <w:rFonts w:ascii="Calibri Light" w:hAnsi="Calibri Light"/>
          <w:b w:val="0"/>
        </w:rPr>
        <w:t>Betere werk- privé balans</w:t>
      </w:r>
    </w:p>
    <w:p w:rsidR="00EF3F54" w:rsidRPr="00EF3F54" w:rsidRDefault="00EF3F54" w:rsidP="00EF3F54">
      <w:pPr>
        <w:pStyle w:val="Lijstalinea"/>
        <w:numPr>
          <w:ilvl w:val="0"/>
          <w:numId w:val="1"/>
        </w:numPr>
        <w:ind w:left="720"/>
        <w:jc w:val="both"/>
        <w:rPr>
          <w:rStyle w:val="Zwaar"/>
          <w:rFonts w:ascii="Calibri Light" w:hAnsi="Calibri Light"/>
          <w:b w:val="0"/>
        </w:rPr>
      </w:pPr>
      <w:r w:rsidRPr="00EF3F54">
        <w:rPr>
          <w:rStyle w:val="Zwaar"/>
          <w:rFonts w:ascii="Calibri Light" w:hAnsi="Calibri Light"/>
          <w:b w:val="0"/>
        </w:rPr>
        <w:t xml:space="preserve">Je geeft zelfbewuster en met meer sensitiviteit leiding </w:t>
      </w:r>
    </w:p>
    <w:p w:rsidR="00EF3F54" w:rsidRPr="00EF3F54" w:rsidRDefault="00EF3F54" w:rsidP="00EF3F54">
      <w:pPr>
        <w:pStyle w:val="Lijstalinea"/>
        <w:numPr>
          <w:ilvl w:val="0"/>
          <w:numId w:val="1"/>
        </w:numPr>
        <w:ind w:left="720"/>
        <w:jc w:val="both"/>
        <w:rPr>
          <w:rStyle w:val="Zwaar"/>
          <w:rFonts w:ascii="Calibri Light" w:hAnsi="Calibri Light"/>
          <w:b w:val="0"/>
        </w:rPr>
      </w:pPr>
      <w:r w:rsidRPr="00EF3F54">
        <w:rPr>
          <w:rStyle w:val="Zwaar"/>
          <w:rFonts w:ascii="Calibri Light" w:hAnsi="Calibri Light"/>
          <w:b w:val="0"/>
        </w:rPr>
        <w:t>Meer aandacht voor wat echt belangrijk is.</w:t>
      </w:r>
    </w:p>
    <w:p w:rsidR="00EF3F54" w:rsidRPr="00EF3F54" w:rsidRDefault="00EF3F54" w:rsidP="00EF3F54">
      <w:pPr>
        <w:pStyle w:val="Lijstalinea"/>
        <w:jc w:val="both"/>
        <w:rPr>
          <w:rStyle w:val="Zwaar"/>
          <w:rFonts w:ascii="Calibri Light" w:hAnsi="Calibri Light"/>
          <w:b w:val="0"/>
        </w:rPr>
      </w:pPr>
    </w:p>
    <w:p w:rsidR="00EF3F54" w:rsidRPr="00EF3F54" w:rsidRDefault="00EF3F54" w:rsidP="00EF3F54">
      <w:pPr>
        <w:pStyle w:val="Lijstalinea"/>
        <w:jc w:val="both"/>
        <w:rPr>
          <w:rStyle w:val="Zwaar"/>
          <w:rFonts w:ascii="Calibri Light" w:hAnsi="Calibri Light"/>
          <w:b w:val="0"/>
        </w:rPr>
      </w:pPr>
    </w:p>
    <w:p w:rsidR="00EF3F54" w:rsidRPr="00EF3F54" w:rsidRDefault="00EF3F54" w:rsidP="00EF3F54">
      <w:pPr>
        <w:jc w:val="both"/>
        <w:rPr>
          <w:rStyle w:val="Zwaar"/>
          <w:rFonts w:ascii="Calibri Light" w:hAnsi="Calibri Light"/>
          <w:b w:val="0"/>
        </w:rPr>
      </w:pPr>
    </w:p>
    <w:p w:rsidR="00EF3F54" w:rsidRPr="00EF3F54" w:rsidRDefault="00EF3F54" w:rsidP="00EF3F54">
      <w:pPr>
        <w:pStyle w:val="Lijstalinea"/>
        <w:jc w:val="both"/>
        <w:rPr>
          <w:rStyle w:val="Zwaar"/>
          <w:rFonts w:ascii="Calibri Light" w:hAnsi="Calibri Light"/>
          <w:b w:val="0"/>
        </w:rPr>
      </w:pPr>
    </w:p>
    <w:p w:rsidR="00EF3F54" w:rsidRPr="00EF3F54" w:rsidRDefault="00EF3F54" w:rsidP="00EF3F54">
      <w:pPr>
        <w:jc w:val="both"/>
        <w:rPr>
          <w:rStyle w:val="Zwaar"/>
          <w:rFonts w:ascii="Calibri Light" w:hAnsi="Calibri Light"/>
          <w:b w:val="0"/>
        </w:rPr>
      </w:pPr>
    </w:p>
    <w:p w:rsidR="00EF3F54" w:rsidRPr="00EF3F54" w:rsidRDefault="00EF3F54" w:rsidP="00EF3F54">
      <w:pPr>
        <w:pStyle w:val="Kop3"/>
        <w:jc w:val="both"/>
        <w:rPr>
          <w:rStyle w:val="Subtieleverwijzing"/>
          <w:rFonts w:ascii="Calibri Light" w:hAnsi="Calibri Light"/>
          <w:b w:val="0"/>
        </w:rPr>
      </w:pPr>
      <w:r w:rsidRPr="00EF3F54">
        <w:rPr>
          <w:rStyle w:val="Subtieleverwijzing"/>
          <w:rFonts w:ascii="Calibri Light" w:hAnsi="Calibri Light"/>
          <w:b w:val="0"/>
        </w:rPr>
        <w:lastRenderedPageBreak/>
        <w:t xml:space="preserve">onze aanpak </w:t>
      </w:r>
    </w:p>
    <w:p w:rsidR="00EF3F54" w:rsidRPr="00EF3F54" w:rsidRDefault="00EF3F54" w:rsidP="00EF3F54">
      <w:pPr>
        <w:pStyle w:val="Lijstalinea"/>
        <w:numPr>
          <w:ilvl w:val="0"/>
          <w:numId w:val="2"/>
        </w:numPr>
        <w:jc w:val="both"/>
        <w:rPr>
          <w:rStyle w:val="Zwaar"/>
          <w:rFonts w:ascii="Calibri Light" w:hAnsi="Calibri Light"/>
          <w:b w:val="0"/>
        </w:rPr>
      </w:pPr>
      <w:r w:rsidRPr="00EF3F54">
        <w:rPr>
          <w:rStyle w:val="Zwaar"/>
          <w:rFonts w:ascii="Calibri Light" w:hAnsi="Calibri Light"/>
          <w:b w:val="0"/>
        </w:rPr>
        <w:t>Luisteren, waarnemen, spiegelen, feedback geven, sparren, prikkelende vragen stellen, trainen, waarderen, enz.</w:t>
      </w:r>
    </w:p>
    <w:p w:rsidR="00EF3F54" w:rsidRPr="00EF3F54" w:rsidRDefault="00EF3F54" w:rsidP="00EF3F54">
      <w:pPr>
        <w:pStyle w:val="Lijstalinea"/>
        <w:numPr>
          <w:ilvl w:val="0"/>
          <w:numId w:val="2"/>
        </w:numPr>
        <w:jc w:val="both"/>
        <w:rPr>
          <w:rStyle w:val="Zwaar"/>
          <w:rFonts w:ascii="Calibri Light" w:hAnsi="Calibri Light"/>
          <w:b w:val="0"/>
        </w:rPr>
      </w:pPr>
      <w:r w:rsidRPr="00EF3F54">
        <w:rPr>
          <w:rStyle w:val="Zwaar"/>
          <w:rFonts w:ascii="Calibri Light" w:hAnsi="Calibri Light"/>
          <w:b w:val="0"/>
        </w:rPr>
        <w:t xml:space="preserve">Inzet Bar- On </w:t>
      </w:r>
      <w:proofErr w:type="spellStart"/>
      <w:r w:rsidRPr="00EF3F54">
        <w:rPr>
          <w:rStyle w:val="Zwaar"/>
          <w:rFonts w:ascii="Calibri Light" w:hAnsi="Calibri Light"/>
          <w:b w:val="0"/>
        </w:rPr>
        <w:t>EQi</w:t>
      </w:r>
      <w:proofErr w:type="spellEnd"/>
      <w:r w:rsidRPr="00EF3F54">
        <w:rPr>
          <w:rStyle w:val="Zwaar"/>
          <w:rFonts w:ascii="Calibri Light" w:hAnsi="Calibri Light"/>
          <w:b w:val="0"/>
        </w:rPr>
        <w:t>:</w:t>
      </w:r>
    </w:p>
    <w:p w:rsidR="00EF3F54" w:rsidRPr="00EF3F54" w:rsidRDefault="00EF3F54" w:rsidP="00EF3F54">
      <w:pPr>
        <w:pStyle w:val="Lijstalinea"/>
        <w:numPr>
          <w:ilvl w:val="1"/>
          <w:numId w:val="2"/>
        </w:numPr>
        <w:jc w:val="both"/>
        <w:rPr>
          <w:rStyle w:val="Zwaar"/>
          <w:rFonts w:ascii="Calibri Light" w:hAnsi="Calibri Light"/>
          <w:b w:val="0"/>
        </w:rPr>
      </w:pPr>
      <w:r w:rsidRPr="00EF3F54">
        <w:rPr>
          <w:rStyle w:val="Zwaar"/>
          <w:rFonts w:ascii="Calibri Light" w:hAnsi="Calibri Light"/>
          <w:b w:val="0"/>
        </w:rPr>
        <w:t xml:space="preserve">Analyse uitslag en bespreking van de aspecten bij zelfperceptie, zelfexpressie, interpersoonlijke relaties, besluitvorming en stress </w:t>
      </w:r>
      <w:bookmarkStart w:id="0" w:name="_GoBack"/>
      <w:bookmarkEnd w:id="0"/>
      <w:r w:rsidRPr="00EF3F54">
        <w:rPr>
          <w:rStyle w:val="Zwaar"/>
          <w:rFonts w:ascii="Calibri Light" w:hAnsi="Calibri Light"/>
          <w:b w:val="0"/>
        </w:rPr>
        <w:t>management.</w:t>
      </w:r>
    </w:p>
    <w:p w:rsidR="00EF3F54" w:rsidRPr="00EF3F54" w:rsidRDefault="00EF3F54" w:rsidP="00EF3F54">
      <w:pPr>
        <w:pStyle w:val="Lijstalinea"/>
        <w:numPr>
          <w:ilvl w:val="0"/>
          <w:numId w:val="2"/>
        </w:numPr>
        <w:jc w:val="both"/>
        <w:rPr>
          <w:rStyle w:val="Zwaar"/>
          <w:rFonts w:ascii="Calibri Light" w:hAnsi="Calibri Light"/>
          <w:b w:val="0"/>
        </w:rPr>
      </w:pPr>
      <w:r w:rsidRPr="00EF3F54">
        <w:rPr>
          <w:rStyle w:val="Zwaar"/>
          <w:rFonts w:ascii="Calibri Light" w:hAnsi="Calibri Light"/>
          <w:b w:val="0"/>
        </w:rPr>
        <w:t>Ontwikkeldoelen en plan van aanpak</w:t>
      </w:r>
    </w:p>
    <w:p w:rsidR="00EF3F54" w:rsidRPr="00EF3F54" w:rsidRDefault="00EF3F54" w:rsidP="00EF3F54">
      <w:pPr>
        <w:pStyle w:val="Lijstalinea"/>
        <w:numPr>
          <w:ilvl w:val="0"/>
          <w:numId w:val="2"/>
        </w:numPr>
        <w:jc w:val="both"/>
        <w:rPr>
          <w:rStyle w:val="Zwaar"/>
          <w:rFonts w:ascii="Calibri Light" w:hAnsi="Calibri Light"/>
          <w:b w:val="0"/>
        </w:rPr>
      </w:pPr>
      <w:r w:rsidRPr="00EF3F54">
        <w:rPr>
          <w:rStyle w:val="Zwaar"/>
          <w:rFonts w:ascii="Calibri Light" w:hAnsi="Calibri Light"/>
          <w:b w:val="0"/>
        </w:rPr>
        <w:t>Proces van gesprekken, toepassingen, bespreken van ervaringen.</w:t>
      </w:r>
    </w:p>
    <w:p w:rsidR="00EF3F54" w:rsidRPr="00EF3F54" w:rsidRDefault="00EF3F54" w:rsidP="00EF3F54">
      <w:pPr>
        <w:pStyle w:val="Duidelijkcitaat"/>
        <w:ind w:left="720"/>
        <w:rPr>
          <w:rStyle w:val="Zwaar"/>
          <w:rFonts w:ascii="Calibri Light" w:hAnsi="Calibri Light"/>
          <w:b w:val="0"/>
        </w:rPr>
      </w:pPr>
      <w:r w:rsidRPr="00EF3F54">
        <w:rPr>
          <w:rFonts w:ascii="Calibri Light" w:hAnsi="Calibri Light"/>
          <w:bCs/>
          <w:noProof/>
          <w:lang w:eastAsia="nl-NL"/>
        </w:rPr>
        <w:drawing>
          <wp:inline distT="0" distB="0" distL="0" distR="0" wp14:anchorId="03608072" wp14:editId="282C35EF">
            <wp:extent cx="2117323" cy="1411684"/>
            <wp:effectExtent l="0" t="0" r="0" b="0"/>
            <wp:docPr id="1" name="Afbeelding 1" descr="C:\Users\Wim\Pictures\Wim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m\Pictures\Wim 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89" cy="141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F54" w:rsidRPr="00EF3F54" w:rsidRDefault="00EF3F54" w:rsidP="00EF3F54">
      <w:pPr>
        <w:jc w:val="both"/>
        <w:rPr>
          <w:rStyle w:val="Zwaar"/>
          <w:rFonts w:ascii="Calibri Light" w:hAnsi="Calibri Light"/>
          <w:b w:val="0"/>
        </w:rPr>
      </w:pPr>
      <w:r w:rsidRPr="00EF3F54">
        <w:rPr>
          <w:rStyle w:val="Zwaar"/>
          <w:rFonts w:ascii="Calibri Light" w:hAnsi="Calibri Light"/>
          <w:b w:val="0"/>
        </w:rPr>
        <w:t xml:space="preserve">Wim de Kwaasteniet is coach en adviseur strategie en verandering. </w:t>
      </w:r>
    </w:p>
    <w:p w:rsidR="00EF3F54" w:rsidRPr="00EF3F54" w:rsidRDefault="00EF3F54" w:rsidP="00EF3F54">
      <w:pPr>
        <w:jc w:val="both"/>
        <w:rPr>
          <w:rStyle w:val="Zwaar"/>
          <w:rFonts w:ascii="Calibri Light" w:hAnsi="Calibri Light"/>
          <w:b w:val="0"/>
          <w:i/>
        </w:rPr>
      </w:pPr>
      <w:r w:rsidRPr="00EF3F54">
        <w:rPr>
          <w:rStyle w:val="Zwaar"/>
          <w:rFonts w:ascii="Calibri Light" w:hAnsi="Calibri Light"/>
          <w:b w:val="0"/>
          <w:i/>
        </w:rPr>
        <w:t>Quotes van opdrachtgevers:</w:t>
      </w:r>
    </w:p>
    <w:p w:rsidR="00EF3F54" w:rsidRPr="00EF3F54" w:rsidRDefault="00EF3F54" w:rsidP="00EF3F54">
      <w:pPr>
        <w:jc w:val="both"/>
        <w:rPr>
          <w:rStyle w:val="Zwaar"/>
          <w:rFonts w:ascii="Calibri Light" w:hAnsi="Calibri Light"/>
          <w:b w:val="0"/>
        </w:rPr>
      </w:pPr>
      <w:r w:rsidRPr="00EF3F54">
        <w:rPr>
          <w:rStyle w:val="Zwaar"/>
          <w:rFonts w:ascii="Calibri Light" w:hAnsi="Calibri Light"/>
          <w:b w:val="0"/>
        </w:rPr>
        <w:t xml:space="preserve">“Je bent vertrouwenwekkend”. </w:t>
      </w:r>
    </w:p>
    <w:p w:rsidR="00EF3F54" w:rsidRPr="00EF3F54" w:rsidRDefault="00EF3F54" w:rsidP="00EF3F54">
      <w:pPr>
        <w:jc w:val="both"/>
        <w:rPr>
          <w:rStyle w:val="Zwaar"/>
          <w:rFonts w:ascii="Calibri Light" w:hAnsi="Calibri Light"/>
          <w:b w:val="0"/>
        </w:rPr>
      </w:pPr>
      <w:r w:rsidRPr="00EF3F54">
        <w:rPr>
          <w:rStyle w:val="Zwaar"/>
          <w:rFonts w:ascii="Calibri Light" w:hAnsi="Calibri Light"/>
          <w:b w:val="0"/>
        </w:rPr>
        <w:t>“Ik heb nog nooit iemand zo snel zien veranderen” (over zijn teamleider/ mijn coachee)</w:t>
      </w:r>
    </w:p>
    <w:p w:rsidR="00EF3F54" w:rsidRPr="00EF3F54" w:rsidRDefault="00EF3F54" w:rsidP="00EF3F54">
      <w:pPr>
        <w:jc w:val="both"/>
        <w:rPr>
          <w:rStyle w:val="Zwaar"/>
          <w:rFonts w:ascii="Calibri Light" w:hAnsi="Calibri Light"/>
          <w:b w:val="0"/>
        </w:rPr>
      </w:pPr>
      <w:r w:rsidRPr="00EF3F54">
        <w:rPr>
          <w:rStyle w:val="Zwaar"/>
          <w:rFonts w:ascii="Calibri Light" w:hAnsi="Calibri Light"/>
          <w:b w:val="0"/>
        </w:rPr>
        <w:t xml:space="preserve">Coacht vanuit een brede bedrijfskundige en trainingservaring. Is Master in management consultancy en gecertificeerd lid van de Orde van organisatiekundigen, en  -adviseurs-  </w:t>
      </w:r>
      <w:proofErr w:type="spellStart"/>
      <w:r w:rsidRPr="00EF3F54">
        <w:rPr>
          <w:rStyle w:val="Zwaar"/>
          <w:rFonts w:ascii="Calibri Light" w:hAnsi="Calibri Light"/>
          <w:b w:val="0"/>
        </w:rPr>
        <w:t>Ooa</w:t>
      </w:r>
      <w:proofErr w:type="spellEnd"/>
      <w:r w:rsidRPr="00EF3F54">
        <w:rPr>
          <w:rStyle w:val="Zwaar"/>
          <w:rFonts w:ascii="Calibri Light" w:hAnsi="Calibri Light"/>
          <w:b w:val="0"/>
        </w:rPr>
        <w:t>.</w:t>
      </w:r>
    </w:p>
    <w:p w:rsidR="00EF3F54" w:rsidRPr="00EF3F54" w:rsidRDefault="00EF3F54" w:rsidP="00EF3F54">
      <w:pPr>
        <w:pStyle w:val="Kop4"/>
        <w:jc w:val="both"/>
        <w:rPr>
          <w:rStyle w:val="Zwaar"/>
          <w:rFonts w:ascii="Calibri Light" w:hAnsi="Calibri Light"/>
          <w:b w:val="0"/>
        </w:rPr>
      </w:pPr>
      <w:r w:rsidRPr="00EF3F54">
        <w:rPr>
          <w:rStyle w:val="Zwaar"/>
          <w:rFonts w:ascii="Calibri Light" w:hAnsi="Calibri Light"/>
          <w:b w:val="0"/>
        </w:rPr>
        <w:t>Neem contact op voor een intakegesprek:</w:t>
      </w:r>
    </w:p>
    <w:p w:rsidR="00EF3F54" w:rsidRPr="00EF3F54" w:rsidRDefault="00EF3F54" w:rsidP="00EF3F54">
      <w:pPr>
        <w:jc w:val="both"/>
        <w:rPr>
          <w:rStyle w:val="Zwaar"/>
          <w:rFonts w:ascii="Calibri Light" w:hAnsi="Calibri Light"/>
          <w:b w:val="0"/>
        </w:rPr>
      </w:pPr>
      <w:hyperlink r:id="rId7" w:history="1">
        <w:r w:rsidRPr="00EF3F54">
          <w:rPr>
            <w:rStyle w:val="Hyperlink"/>
            <w:rFonts w:ascii="Calibri Light" w:hAnsi="Calibri Light"/>
          </w:rPr>
          <w:t>wdk@dekwaasteniet.nl</w:t>
        </w:r>
      </w:hyperlink>
    </w:p>
    <w:p w:rsidR="00EF3F54" w:rsidRPr="00EF3F54" w:rsidRDefault="00EF3F54" w:rsidP="00EF3F54">
      <w:pPr>
        <w:jc w:val="both"/>
        <w:rPr>
          <w:rStyle w:val="Zwaar"/>
          <w:rFonts w:ascii="Calibri Light" w:hAnsi="Calibri Light"/>
          <w:b w:val="0"/>
        </w:rPr>
      </w:pPr>
      <w:r w:rsidRPr="00EF3F54">
        <w:rPr>
          <w:rStyle w:val="Zwaar"/>
          <w:rFonts w:ascii="Calibri Light" w:hAnsi="Calibri Light"/>
          <w:b w:val="0"/>
        </w:rPr>
        <w:t>Tel. 06 28 83 97 27</w:t>
      </w:r>
    </w:p>
    <w:p w:rsidR="00960517" w:rsidRPr="00EF3F54" w:rsidRDefault="00960517">
      <w:pPr>
        <w:rPr>
          <w:rFonts w:ascii="Calibri Light" w:hAnsi="Calibri Light"/>
        </w:rPr>
      </w:pPr>
    </w:p>
    <w:sectPr w:rsidR="00960517" w:rsidRPr="00EF3F54" w:rsidSect="00EF3F5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60F6"/>
    <w:multiLevelType w:val="hybridMultilevel"/>
    <w:tmpl w:val="BF8AB66A"/>
    <w:lvl w:ilvl="0" w:tplc="0413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>
    <w:nsid w:val="2D3C1B0D"/>
    <w:multiLevelType w:val="hybridMultilevel"/>
    <w:tmpl w:val="8B4687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54"/>
    <w:rsid w:val="00960517"/>
    <w:rsid w:val="00E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3F54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F3F54"/>
    <w:pPr>
      <w:pBdr>
        <w:top w:val="single" w:sz="24" w:space="0" w:color="7A7A7A" w:themeColor="accent1"/>
        <w:left w:val="single" w:sz="24" w:space="0" w:color="7A7A7A" w:themeColor="accent1"/>
        <w:bottom w:val="single" w:sz="24" w:space="0" w:color="7A7A7A" w:themeColor="accent1"/>
        <w:right w:val="single" w:sz="24" w:space="0" w:color="7A7A7A" w:themeColor="accent1"/>
      </w:pBdr>
      <w:shd w:val="clear" w:color="auto" w:fill="7A7A7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F3F54"/>
    <w:pPr>
      <w:pBdr>
        <w:top w:val="single" w:sz="24" w:space="0" w:color="E4E4E4" w:themeColor="accent1" w:themeTint="33"/>
        <w:left w:val="single" w:sz="24" w:space="0" w:color="E4E4E4" w:themeColor="accent1" w:themeTint="33"/>
        <w:bottom w:val="single" w:sz="24" w:space="0" w:color="E4E4E4" w:themeColor="accent1" w:themeTint="33"/>
        <w:right w:val="single" w:sz="24" w:space="0" w:color="E4E4E4" w:themeColor="accent1" w:themeTint="33"/>
      </w:pBdr>
      <w:shd w:val="clear" w:color="auto" w:fill="E4E4E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F3F54"/>
    <w:pPr>
      <w:pBdr>
        <w:top w:val="single" w:sz="6" w:space="2" w:color="7A7A7A" w:themeColor="accent1"/>
        <w:left w:val="single" w:sz="6" w:space="2" w:color="7A7A7A" w:themeColor="accent1"/>
      </w:pBdr>
      <w:spacing w:before="300" w:after="0"/>
      <w:outlineLvl w:val="2"/>
    </w:pPr>
    <w:rPr>
      <w:caps/>
      <w:color w:val="3C3C3C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F3F54"/>
    <w:pPr>
      <w:pBdr>
        <w:top w:val="dotted" w:sz="6" w:space="2" w:color="7A7A7A" w:themeColor="accent1"/>
        <w:left w:val="dotted" w:sz="6" w:space="2" w:color="7A7A7A" w:themeColor="accent1"/>
      </w:pBdr>
      <w:spacing w:before="300" w:after="0"/>
      <w:outlineLvl w:val="3"/>
    </w:pPr>
    <w:rPr>
      <w:caps/>
      <w:color w:val="5B5B5B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F3F54"/>
    <w:pPr>
      <w:pBdr>
        <w:bottom w:val="single" w:sz="6" w:space="1" w:color="7A7A7A" w:themeColor="accent1"/>
      </w:pBdr>
      <w:spacing w:before="300" w:after="0"/>
      <w:outlineLvl w:val="4"/>
    </w:pPr>
    <w:rPr>
      <w:caps/>
      <w:color w:val="5B5B5B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F3F54"/>
    <w:pPr>
      <w:pBdr>
        <w:bottom w:val="dotted" w:sz="6" w:space="1" w:color="7A7A7A" w:themeColor="accent1"/>
      </w:pBdr>
      <w:spacing w:before="300" w:after="0"/>
      <w:outlineLvl w:val="5"/>
    </w:pPr>
    <w:rPr>
      <w:caps/>
      <w:color w:val="5B5B5B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F3F54"/>
    <w:pPr>
      <w:spacing w:before="300" w:after="0"/>
      <w:outlineLvl w:val="6"/>
    </w:pPr>
    <w:rPr>
      <w:caps/>
      <w:color w:val="5B5B5B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F3F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F3F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3F54"/>
    <w:rPr>
      <w:b/>
      <w:bCs/>
      <w:caps/>
      <w:color w:val="FFFFFF" w:themeColor="background1"/>
      <w:spacing w:val="15"/>
      <w:shd w:val="clear" w:color="auto" w:fill="7A7A7A" w:themeFill="accent1"/>
    </w:rPr>
  </w:style>
  <w:style w:type="character" w:customStyle="1" w:styleId="Kop3Char">
    <w:name w:val="Kop 3 Char"/>
    <w:basedOn w:val="Standaardalinea-lettertype"/>
    <w:link w:val="Kop3"/>
    <w:uiPriority w:val="9"/>
    <w:rsid w:val="00EF3F54"/>
    <w:rPr>
      <w:caps/>
      <w:color w:val="3C3C3C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EF3F54"/>
    <w:rPr>
      <w:caps/>
      <w:color w:val="5B5B5B" w:themeColor="accent1" w:themeShade="BF"/>
      <w:spacing w:val="10"/>
    </w:rPr>
  </w:style>
  <w:style w:type="paragraph" w:styleId="Lijstalinea">
    <w:name w:val="List Paragraph"/>
    <w:basedOn w:val="Standaard"/>
    <w:uiPriority w:val="34"/>
    <w:qFormat/>
    <w:rsid w:val="00EF3F54"/>
    <w:pPr>
      <w:ind w:left="720"/>
      <w:contextualSpacing/>
    </w:pPr>
  </w:style>
  <w:style w:type="character" w:styleId="Zwaar">
    <w:name w:val="Strong"/>
    <w:uiPriority w:val="22"/>
    <w:qFormat/>
    <w:rsid w:val="00EF3F54"/>
    <w:rPr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F3F54"/>
    <w:pPr>
      <w:pBdr>
        <w:top w:val="single" w:sz="4" w:space="10" w:color="7A7A7A" w:themeColor="accent1"/>
        <w:left w:val="single" w:sz="4" w:space="10" w:color="7A7A7A" w:themeColor="accent1"/>
      </w:pBdr>
      <w:spacing w:after="0"/>
      <w:ind w:left="1296" w:right="1152"/>
      <w:jc w:val="both"/>
    </w:pPr>
    <w:rPr>
      <w:i/>
      <w:iCs/>
      <w:color w:val="7A7A7A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F3F54"/>
    <w:rPr>
      <w:i/>
      <w:iCs/>
      <w:color w:val="7A7A7A" w:themeColor="accent1"/>
      <w:sz w:val="20"/>
      <w:szCs w:val="20"/>
    </w:rPr>
  </w:style>
  <w:style w:type="character" w:styleId="Subtieleverwijzing">
    <w:name w:val="Subtle Reference"/>
    <w:uiPriority w:val="31"/>
    <w:qFormat/>
    <w:rsid w:val="00EF3F54"/>
    <w:rPr>
      <w:b/>
      <w:bCs/>
      <w:color w:val="7A7A7A" w:themeColor="accent1"/>
    </w:rPr>
  </w:style>
  <w:style w:type="character" w:styleId="Hyperlink">
    <w:name w:val="Hyperlink"/>
    <w:basedOn w:val="Standaardalinea-lettertype"/>
    <w:uiPriority w:val="99"/>
    <w:unhideWhenUsed/>
    <w:rsid w:val="00EF3F54"/>
    <w:rPr>
      <w:color w:val="CC9900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F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F54"/>
    <w:rPr>
      <w:rFonts w:ascii="Tahoma" w:eastAsiaTheme="minorEastAsi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F3F54"/>
    <w:rPr>
      <w:caps/>
      <w:spacing w:val="15"/>
      <w:shd w:val="clear" w:color="auto" w:fill="E4E4E4" w:themeFill="accent1" w:themeFillTint="33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F3F54"/>
    <w:rPr>
      <w:caps/>
      <w:color w:val="5B5B5B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F3F54"/>
    <w:rPr>
      <w:caps/>
      <w:color w:val="5B5B5B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F3F54"/>
    <w:rPr>
      <w:caps/>
      <w:color w:val="5B5B5B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F3F5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F3F54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F3F54"/>
    <w:rPr>
      <w:b/>
      <w:bCs/>
      <w:color w:val="5B5B5B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F3F54"/>
    <w:pPr>
      <w:spacing w:before="720"/>
    </w:pPr>
    <w:rPr>
      <w:caps/>
      <w:color w:val="7A7A7A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F3F54"/>
    <w:rPr>
      <w:caps/>
      <w:color w:val="7A7A7A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F3F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F3F54"/>
    <w:rPr>
      <w:caps/>
      <w:color w:val="595959" w:themeColor="text1" w:themeTint="A6"/>
      <w:spacing w:val="10"/>
      <w:sz w:val="24"/>
      <w:szCs w:val="24"/>
    </w:rPr>
  </w:style>
  <w:style w:type="character" w:styleId="Nadruk">
    <w:name w:val="Emphasis"/>
    <w:uiPriority w:val="20"/>
    <w:qFormat/>
    <w:rsid w:val="00EF3F54"/>
    <w:rPr>
      <w:caps/>
      <w:color w:val="3C3C3C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EF3F54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F3F54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EF3F5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F3F54"/>
    <w:rPr>
      <w:i/>
      <w:iCs/>
      <w:sz w:val="20"/>
      <w:szCs w:val="20"/>
    </w:rPr>
  </w:style>
  <w:style w:type="character" w:styleId="Subtielebenadrukking">
    <w:name w:val="Subtle Emphasis"/>
    <w:uiPriority w:val="19"/>
    <w:qFormat/>
    <w:rsid w:val="00EF3F54"/>
    <w:rPr>
      <w:i/>
      <w:iCs/>
      <w:color w:val="3C3C3C" w:themeColor="accent1" w:themeShade="7F"/>
    </w:rPr>
  </w:style>
  <w:style w:type="character" w:styleId="Intensievebenadrukking">
    <w:name w:val="Intense Emphasis"/>
    <w:uiPriority w:val="21"/>
    <w:qFormat/>
    <w:rsid w:val="00EF3F54"/>
    <w:rPr>
      <w:b/>
      <w:bCs/>
      <w:caps/>
      <w:color w:val="3C3C3C" w:themeColor="accent1" w:themeShade="7F"/>
      <w:spacing w:val="10"/>
    </w:rPr>
  </w:style>
  <w:style w:type="character" w:styleId="Intensieveverwijzing">
    <w:name w:val="Intense Reference"/>
    <w:uiPriority w:val="32"/>
    <w:qFormat/>
    <w:rsid w:val="00EF3F54"/>
    <w:rPr>
      <w:b/>
      <w:bCs/>
      <w:i/>
      <w:iCs/>
      <w:caps/>
      <w:color w:val="7A7A7A" w:themeColor="accent1"/>
    </w:rPr>
  </w:style>
  <w:style w:type="character" w:styleId="Titelvanboek">
    <w:name w:val="Book Title"/>
    <w:uiPriority w:val="33"/>
    <w:qFormat/>
    <w:rsid w:val="00EF3F54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F3F5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3F54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F3F54"/>
    <w:pPr>
      <w:pBdr>
        <w:top w:val="single" w:sz="24" w:space="0" w:color="7A7A7A" w:themeColor="accent1"/>
        <w:left w:val="single" w:sz="24" w:space="0" w:color="7A7A7A" w:themeColor="accent1"/>
        <w:bottom w:val="single" w:sz="24" w:space="0" w:color="7A7A7A" w:themeColor="accent1"/>
        <w:right w:val="single" w:sz="24" w:space="0" w:color="7A7A7A" w:themeColor="accent1"/>
      </w:pBdr>
      <w:shd w:val="clear" w:color="auto" w:fill="7A7A7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F3F54"/>
    <w:pPr>
      <w:pBdr>
        <w:top w:val="single" w:sz="24" w:space="0" w:color="E4E4E4" w:themeColor="accent1" w:themeTint="33"/>
        <w:left w:val="single" w:sz="24" w:space="0" w:color="E4E4E4" w:themeColor="accent1" w:themeTint="33"/>
        <w:bottom w:val="single" w:sz="24" w:space="0" w:color="E4E4E4" w:themeColor="accent1" w:themeTint="33"/>
        <w:right w:val="single" w:sz="24" w:space="0" w:color="E4E4E4" w:themeColor="accent1" w:themeTint="33"/>
      </w:pBdr>
      <w:shd w:val="clear" w:color="auto" w:fill="E4E4E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F3F54"/>
    <w:pPr>
      <w:pBdr>
        <w:top w:val="single" w:sz="6" w:space="2" w:color="7A7A7A" w:themeColor="accent1"/>
        <w:left w:val="single" w:sz="6" w:space="2" w:color="7A7A7A" w:themeColor="accent1"/>
      </w:pBdr>
      <w:spacing w:before="300" w:after="0"/>
      <w:outlineLvl w:val="2"/>
    </w:pPr>
    <w:rPr>
      <w:caps/>
      <w:color w:val="3C3C3C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F3F54"/>
    <w:pPr>
      <w:pBdr>
        <w:top w:val="dotted" w:sz="6" w:space="2" w:color="7A7A7A" w:themeColor="accent1"/>
        <w:left w:val="dotted" w:sz="6" w:space="2" w:color="7A7A7A" w:themeColor="accent1"/>
      </w:pBdr>
      <w:spacing w:before="300" w:after="0"/>
      <w:outlineLvl w:val="3"/>
    </w:pPr>
    <w:rPr>
      <w:caps/>
      <w:color w:val="5B5B5B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F3F54"/>
    <w:pPr>
      <w:pBdr>
        <w:bottom w:val="single" w:sz="6" w:space="1" w:color="7A7A7A" w:themeColor="accent1"/>
      </w:pBdr>
      <w:spacing w:before="300" w:after="0"/>
      <w:outlineLvl w:val="4"/>
    </w:pPr>
    <w:rPr>
      <w:caps/>
      <w:color w:val="5B5B5B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F3F54"/>
    <w:pPr>
      <w:pBdr>
        <w:bottom w:val="dotted" w:sz="6" w:space="1" w:color="7A7A7A" w:themeColor="accent1"/>
      </w:pBdr>
      <w:spacing w:before="300" w:after="0"/>
      <w:outlineLvl w:val="5"/>
    </w:pPr>
    <w:rPr>
      <w:caps/>
      <w:color w:val="5B5B5B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F3F54"/>
    <w:pPr>
      <w:spacing w:before="300" w:after="0"/>
      <w:outlineLvl w:val="6"/>
    </w:pPr>
    <w:rPr>
      <w:caps/>
      <w:color w:val="5B5B5B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F3F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F3F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3F54"/>
    <w:rPr>
      <w:b/>
      <w:bCs/>
      <w:caps/>
      <w:color w:val="FFFFFF" w:themeColor="background1"/>
      <w:spacing w:val="15"/>
      <w:shd w:val="clear" w:color="auto" w:fill="7A7A7A" w:themeFill="accent1"/>
    </w:rPr>
  </w:style>
  <w:style w:type="character" w:customStyle="1" w:styleId="Kop3Char">
    <w:name w:val="Kop 3 Char"/>
    <w:basedOn w:val="Standaardalinea-lettertype"/>
    <w:link w:val="Kop3"/>
    <w:uiPriority w:val="9"/>
    <w:rsid w:val="00EF3F54"/>
    <w:rPr>
      <w:caps/>
      <w:color w:val="3C3C3C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EF3F54"/>
    <w:rPr>
      <w:caps/>
      <w:color w:val="5B5B5B" w:themeColor="accent1" w:themeShade="BF"/>
      <w:spacing w:val="10"/>
    </w:rPr>
  </w:style>
  <w:style w:type="paragraph" w:styleId="Lijstalinea">
    <w:name w:val="List Paragraph"/>
    <w:basedOn w:val="Standaard"/>
    <w:uiPriority w:val="34"/>
    <w:qFormat/>
    <w:rsid w:val="00EF3F54"/>
    <w:pPr>
      <w:ind w:left="720"/>
      <w:contextualSpacing/>
    </w:pPr>
  </w:style>
  <w:style w:type="character" w:styleId="Zwaar">
    <w:name w:val="Strong"/>
    <w:uiPriority w:val="22"/>
    <w:qFormat/>
    <w:rsid w:val="00EF3F54"/>
    <w:rPr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F3F54"/>
    <w:pPr>
      <w:pBdr>
        <w:top w:val="single" w:sz="4" w:space="10" w:color="7A7A7A" w:themeColor="accent1"/>
        <w:left w:val="single" w:sz="4" w:space="10" w:color="7A7A7A" w:themeColor="accent1"/>
      </w:pBdr>
      <w:spacing w:after="0"/>
      <w:ind w:left="1296" w:right="1152"/>
      <w:jc w:val="both"/>
    </w:pPr>
    <w:rPr>
      <w:i/>
      <w:iCs/>
      <w:color w:val="7A7A7A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F3F54"/>
    <w:rPr>
      <w:i/>
      <w:iCs/>
      <w:color w:val="7A7A7A" w:themeColor="accent1"/>
      <w:sz w:val="20"/>
      <w:szCs w:val="20"/>
    </w:rPr>
  </w:style>
  <w:style w:type="character" w:styleId="Subtieleverwijzing">
    <w:name w:val="Subtle Reference"/>
    <w:uiPriority w:val="31"/>
    <w:qFormat/>
    <w:rsid w:val="00EF3F54"/>
    <w:rPr>
      <w:b/>
      <w:bCs/>
      <w:color w:val="7A7A7A" w:themeColor="accent1"/>
    </w:rPr>
  </w:style>
  <w:style w:type="character" w:styleId="Hyperlink">
    <w:name w:val="Hyperlink"/>
    <w:basedOn w:val="Standaardalinea-lettertype"/>
    <w:uiPriority w:val="99"/>
    <w:unhideWhenUsed/>
    <w:rsid w:val="00EF3F54"/>
    <w:rPr>
      <w:color w:val="CC9900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F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F54"/>
    <w:rPr>
      <w:rFonts w:ascii="Tahoma" w:eastAsiaTheme="minorEastAsi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F3F54"/>
    <w:rPr>
      <w:caps/>
      <w:spacing w:val="15"/>
      <w:shd w:val="clear" w:color="auto" w:fill="E4E4E4" w:themeFill="accent1" w:themeFillTint="33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F3F54"/>
    <w:rPr>
      <w:caps/>
      <w:color w:val="5B5B5B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F3F54"/>
    <w:rPr>
      <w:caps/>
      <w:color w:val="5B5B5B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F3F54"/>
    <w:rPr>
      <w:caps/>
      <w:color w:val="5B5B5B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F3F5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F3F54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F3F54"/>
    <w:rPr>
      <w:b/>
      <w:bCs/>
      <w:color w:val="5B5B5B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F3F54"/>
    <w:pPr>
      <w:spacing w:before="720"/>
    </w:pPr>
    <w:rPr>
      <w:caps/>
      <w:color w:val="7A7A7A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F3F54"/>
    <w:rPr>
      <w:caps/>
      <w:color w:val="7A7A7A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F3F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F3F54"/>
    <w:rPr>
      <w:caps/>
      <w:color w:val="595959" w:themeColor="text1" w:themeTint="A6"/>
      <w:spacing w:val="10"/>
      <w:sz w:val="24"/>
      <w:szCs w:val="24"/>
    </w:rPr>
  </w:style>
  <w:style w:type="character" w:styleId="Nadruk">
    <w:name w:val="Emphasis"/>
    <w:uiPriority w:val="20"/>
    <w:qFormat/>
    <w:rsid w:val="00EF3F54"/>
    <w:rPr>
      <w:caps/>
      <w:color w:val="3C3C3C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EF3F54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F3F54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EF3F5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F3F54"/>
    <w:rPr>
      <w:i/>
      <w:iCs/>
      <w:sz w:val="20"/>
      <w:szCs w:val="20"/>
    </w:rPr>
  </w:style>
  <w:style w:type="character" w:styleId="Subtielebenadrukking">
    <w:name w:val="Subtle Emphasis"/>
    <w:uiPriority w:val="19"/>
    <w:qFormat/>
    <w:rsid w:val="00EF3F54"/>
    <w:rPr>
      <w:i/>
      <w:iCs/>
      <w:color w:val="3C3C3C" w:themeColor="accent1" w:themeShade="7F"/>
    </w:rPr>
  </w:style>
  <w:style w:type="character" w:styleId="Intensievebenadrukking">
    <w:name w:val="Intense Emphasis"/>
    <w:uiPriority w:val="21"/>
    <w:qFormat/>
    <w:rsid w:val="00EF3F54"/>
    <w:rPr>
      <w:b/>
      <w:bCs/>
      <w:caps/>
      <w:color w:val="3C3C3C" w:themeColor="accent1" w:themeShade="7F"/>
      <w:spacing w:val="10"/>
    </w:rPr>
  </w:style>
  <w:style w:type="character" w:styleId="Intensieveverwijzing">
    <w:name w:val="Intense Reference"/>
    <w:uiPriority w:val="32"/>
    <w:qFormat/>
    <w:rsid w:val="00EF3F54"/>
    <w:rPr>
      <w:b/>
      <w:bCs/>
      <w:i/>
      <w:iCs/>
      <w:caps/>
      <w:color w:val="7A7A7A" w:themeColor="accent1"/>
    </w:rPr>
  </w:style>
  <w:style w:type="character" w:styleId="Titelvanboek">
    <w:name w:val="Book Title"/>
    <w:uiPriority w:val="33"/>
    <w:qFormat/>
    <w:rsid w:val="00EF3F54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F3F5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dk@dekwaasteni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Essentiee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Wim</cp:lastModifiedBy>
  <cp:revision>1</cp:revision>
  <dcterms:created xsi:type="dcterms:W3CDTF">2015-08-25T12:59:00Z</dcterms:created>
  <dcterms:modified xsi:type="dcterms:W3CDTF">2015-08-25T13:01:00Z</dcterms:modified>
</cp:coreProperties>
</file>